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4E" w:rsidRPr="00742E91" w:rsidRDefault="005E116F" w:rsidP="00F6464E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Luogo e data</w:t>
      </w:r>
    </w:p>
    <w:p w:rsidR="00F6464E" w:rsidRDefault="00F6464E" w:rsidP="00F6464E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6464E" w:rsidRDefault="00F6464E" w:rsidP="00F6464E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6464E" w:rsidRDefault="00F6464E" w:rsidP="00F6464E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6464E" w:rsidRDefault="00F6464E" w:rsidP="00F6464E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F6464E" w:rsidRPr="009104A8" w:rsidRDefault="00F6464E" w:rsidP="00F6464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04A8">
        <w:rPr>
          <w:rFonts w:ascii="Times New Roman" w:hAnsi="Times New Roman"/>
          <w:b/>
          <w:bCs/>
          <w:sz w:val="32"/>
          <w:szCs w:val="32"/>
        </w:rPr>
        <w:t>PROFILO DINAMICO FUNZIONALE</w:t>
      </w: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Pr="009463DD" w:rsidRDefault="00F6464E" w:rsidP="00F646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ANALISI DELLOSVILUPPO POTENZIALE DELL’ALUNNO SECONDO I PARAMETRI MAGGIORMENTE COMPROMESSI</w:t>
      </w: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Pr="009463DD" w:rsidRDefault="00F6464E" w:rsidP="00F6464E">
      <w:pPr>
        <w:jc w:val="both"/>
        <w:rPr>
          <w:rFonts w:ascii="Times New Roman" w:hAnsi="Times New Roman"/>
          <w:b/>
          <w:sz w:val="28"/>
          <w:szCs w:val="28"/>
        </w:rPr>
      </w:pPr>
      <w:r w:rsidRPr="009463DD">
        <w:rPr>
          <w:rFonts w:ascii="Times New Roman" w:hAnsi="Times New Roman"/>
          <w:b/>
          <w:sz w:val="28"/>
          <w:szCs w:val="28"/>
        </w:rPr>
        <w:t xml:space="preserve">SCHEDE INDICATIVE RELATIVE A: </w:t>
      </w: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</w:p>
    <w:p w:rsidR="00F6464E" w:rsidRDefault="00F6464E" w:rsidP="00F6464E">
      <w:pPr>
        <w:pStyle w:val="Titolo1"/>
        <w:numPr>
          <w:ilvl w:val="0"/>
          <w:numId w:val="1"/>
        </w:numPr>
        <w:jc w:val="both"/>
        <w:rPr>
          <w:rFonts w:ascii="Times New Roman" w:hAnsi="Times New Roman"/>
          <w:bCs w:val="0"/>
          <w:sz w:val="28"/>
          <w:szCs w:val="28"/>
        </w:rPr>
      </w:pPr>
      <w:r w:rsidRPr="009463DD">
        <w:rPr>
          <w:rFonts w:ascii="Times New Roman" w:hAnsi="Times New Roman"/>
          <w:bCs w:val="0"/>
          <w:sz w:val="28"/>
          <w:szCs w:val="28"/>
        </w:rPr>
        <w:t>Asse Cognitivo</w:t>
      </w:r>
    </w:p>
    <w:p w:rsidR="00F6464E" w:rsidRDefault="00F6464E" w:rsidP="00F6464E">
      <w:pPr>
        <w:pStyle w:val="Titolo1"/>
        <w:numPr>
          <w:ilvl w:val="0"/>
          <w:numId w:val="1"/>
        </w:numPr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Asse Affettivo Relazionale</w:t>
      </w:r>
    </w:p>
    <w:p w:rsidR="00F6464E" w:rsidRDefault="00F6464E" w:rsidP="00F6464E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 Comunicazionale</w:t>
      </w:r>
    </w:p>
    <w:p w:rsidR="00F6464E" w:rsidRDefault="00F6464E" w:rsidP="00F6464E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 linguistico</w:t>
      </w:r>
    </w:p>
    <w:p w:rsidR="00F6464E" w:rsidRDefault="00F6464E" w:rsidP="00F6464E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 Sensoriale</w:t>
      </w:r>
    </w:p>
    <w:p w:rsidR="00F6464E" w:rsidRDefault="00F6464E" w:rsidP="00F6464E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Asse Motorio - </w:t>
      </w:r>
      <w:proofErr w:type="spellStart"/>
      <w:r>
        <w:rPr>
          <w:rFonts w:ascii="Times New Roman" w:hAnsi="Times New Roman"/>
          <w:b/>
          <w:sz w:val="28"/>
          <w:szCs w:val="28"/>
        </w:rPr>
        <w:t>Prassico</w:t>
      </w:r>
      <w:proofErr w:type="spellEnd"/>
    </w:p>
    <w:p w:rsidR="00F6464E" w:rsidRDefault="00F6464E" w:rsidP="00F6464E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 Neuropsicologico</w:t>
      </w:r>
    </w:p>
    <w:p w:rsidR="00F6464E" w:rsidRDefault="00F6464E" w:rsidP="00F6464E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 dell’Autonomia</w:t>
      </w:r>
    </w:p>
    <w:p w:rsidR="00F6464E" w:rsidRPr="009463DD" w:rsidRDefault="00F6464E" w:rsidP="00F6464E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 dell’Apprendimento</w:t>
      </w:r>
    </w:p>
    <w:p w:rsidR="00F6464E" w:rsidRPr="009463DD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Pr="009463DD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Pr="009463DD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Pr="009463DD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Pr="009463DD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Pr="009463DD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AF107A" w:rsidRDefault="00AF107A" w:rsidP="00F6464E"/>
    <w:p w:rsidR="00AF107A" w:rsidRDefault="00AF107A" w:rsidP="00F6464E"/>
    <w:p w:rsidR="00AF107A" w:rsidRDefault="00AF107A" w:rsidP="00F6464E"/>
    <w:p w:rsidR="00F6464E" w:rsidRPr="000C6E68" w:rsidRDefault="00F6464E" w:rsidP="006D20DA">
      <w:pPr>
        <w:jc w:val="right"/>
      </w:pPr>
    </w:p>
    <w:p w:rsidR="00F6464E" w:rsidRDefault="00F6464E" w:rsidP="00F646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464E" w:rsidRDefault="00F6464E" w:rsidP="00F646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464E" w:rsidRDefault="00F6464E" w:rsidP="00F646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464E" w:rsidRDefault="00F6464E" w:rsidP="00F646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464E" w:rsidRDefault="00F6464E" w:rsidP="00F646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464E" w:rsidRDefault="00F6464E" w:rsidP="00F646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464E" w:rsidRPr="000C6E68" w:rsidRDefault="00F6464E" w:rsidP="00F646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6E68">
        <w:rPr>
          <w:rFonts w:ascii="Times New Roman" w:hAnsi="Times New Roman"/>
          <w:b/>
          <w:bCs/>
          <w:sz w:val="28"/>
          <w:szCs w:val="28"/>
        </w:rPr>
        <w:t>PROFILO DINAMICO FUNZIONALE</w:t>
      </w:r>
    </w:p>
    <w:p w:rsidR="00F6464E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Pr="000C6E68" w:rsidRDefault="00F6464E" w:rsidP="00F6464E">
      <w:pPr>
        <w:jc w:val="center"/>
        <w:rPr>
          <w:rFonts w:ascii="Times New Roman" w:hAnsi="Times New Roman"/>
          <w:b/>
          <w:sz w:val="28"/>
          <w:szCs w:val="28"/>
        </w:rPr>
      </w:pPr>
      <w:r w:rsidRPr="000C6E68">
        <w:rPr>
          <w:rFonts w:ascii="Times New Roman" w:hAnsi="Times New Roman"/>
          <w:b/>
          <w:sz w:val="28"/>
          <w:szCs w:val="28"/>
        </w:rPr>
        <w:t>I REDATTORI</w:t>
      </w:r>
    </w:p>
    <w:p w:rsidR="00F6464E" w:rsidRPr="000C6E68" w:rsidRDefault="00F6464E" w:rsidP="00F6464E">
      <w:pPr>
        <w:pStyle w:val="Titolo1"/>
        <w:rPr>
          <w:rFonts w:ascii="Times New Roman" w:hAnsi="Times New Roman"/>
          <w:bCs w:val="0"/>
          <w:sz w:val="28"/>
          <w:szCs w:val="28"/>
        </w:rPr>
      </w:pPr>
    </w:p>
    <w:p w:rsidR="00F6464E" w:rsidRPr="000C6E68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Pr="000C6E68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Pr="000C6E68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Pr="000C6E68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Default="00F6464E" w:rsidP="00F6464E">
      <w:pPr>
        <w:pStyle w:val="Titolo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SANITARI:                                        </w:t>
      </w:r>
    </w:p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SCOLASTICI:</w:t>
      </w:r>
    </w:p>
    <w:p w:rsidR="00F6464E" w:rsidRDefault="00F6464E" w:rsidP="00F6464E">
      <w:pPr>
        <w:rPr>
          <w:rFonts w:ascii="Times New Roman" w:hAnsi="Times New Roman"/>
          <w:b/>
          <w:sz w:val="28"/>
          <w:szCs w:val="28"/>
        </w:rPr>
      </w:pPr>
    </w:p>
    <w:p w:rsidR="00F6464E" w:rsidRDefault="00F6464E" w:rsidP="00F64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INSEGNANTE </w:t>
      </w:r>
      <w:proofErr w:type="spellStart"/>
      <w:r>
        <w:rPr>
          <w:rFonts w:ascii="Times New Roman" w:hAnsi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SOSTEGNO: </w:t>
      </w:r>
      <w:r w:rsidR="006D20DA">
        <w:rPr>
          <w:rFonts w:ascii="Times New Roman" w:hAnsi="Times New Roman"/>
          <w:b/>
          <w:sz w:val="28"/>
          <w:szCs w:val="28"/>
        </w:rPr>
        <w:t xml:space="preserve"> </w:t>
      </w:r>
    </w:p>
    <w:p w:rsidR="00F6464E" w:rsidRDefault="00F6464E" w:rsidP="00F6464E">
      <w:pPr>
        <w:rPr>
          <w:rFonts w:ascii="Times New Roman" w:hAnsi="Times New Roman"/>
          <w:sz w:val="28"/>
          <w:szCs w:val="28"/>
        </w:rPr>
      </w:pPr>
    </w:p>
    <w:p w:rsidR="005E116F" w:rsidRDefault="00F6464E" w:rsidP="005E1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INSEGNANTI </w:t>
      </w:r>
      <w:proofErr w:type="spellStart"/>
      <w:r>
        <w:rPr>
          <w:rFonts w:ascii="Times New Roman" w:hAnsi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CLASSE:        </w:t>
      </w:r>
      <w:r w:rsidR="006D20DA">
        <w:rPr>
          <w:rFonts w:ascii="Times New Roman" w:hAnsi="Times New Roman"/>
          <w:b/>
          <w:sz w:val="28"/>
          <w:szCs w:val="28"/>
        </w:rPr>
        <w:t xml:space="preserve">  </w:t>
      </w:r>
    </w:p>
    <w:p w:rsidR="00F6464E" w:rsidRDefault="00F6464E" w:rsidP="00F6464E">
      <w:pPr>
        <w:rPr>
          <w:rFonts w:ascii="Times New Roman" w:hAnsi="Times New Roman"/>
          <w:sz w:val="28"/>
          <w:szCs w:val="28"/>
        </w:rPr>
      </w:pPr>
    </w:p>
    <w:p w:rsidR="00F6464E" w:rsidRDefault="00F6464E" w:rsidP="00F6464E">
      <w:pPr>
        <w:rPr>
          <w:rFonts w:ascii="Times New Roman" w:hAnsi="Times New Roman"/>
          <w:sz w:val="28"/>
          <w:szCs w:val="28"/>
        </w:rPr>
      </w:pPr>
    </w:p>
    <w:p w:rsidR="00F6464E" w:rsidRPr="000C6E68" w:rsidRDefault="00F6464E" w:rsidP="00F64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AIUTO EDUCATIVO: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D20DA">
        <w:rPr>
          <w:rFonts w:ascii="Times New Roman" w:hAnsi="Times New Roman"/>
          <w:sz w:val="28"/>
          <w:szCs w:val="28"/>
        </w:rPr>
        <w:t xml:space="preserve">  </w:t>
      </w:r>
    </w:p>
    <w:p w:rsidR="00F6464E" w:rsidRPr="000C6E68" w:rsidRDefault="00F6464E" w:rsidP="00F6464E"/>
    <w:p w:rsidR="00F6464E" w:rsidRPr="000C6E68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Default="00F6464E" w:rsidP="00F6464E">
      <w:pPr>
        <w:pStyle w:val="Titolo1"/>
        <w:jc w:val="both"/>
        <w:rPr>
          <w:rFonts w:ascii="Times New Roman" w:hAnsi="Times New Roman"/>
          <w:bCs w:val="0"/>
          <w:sz w:val="28"/>
          <w:szCs w:val="28"/>
        </w:rPr>
      </w:pPr>
    </w:p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F6464E" w:rsidRDefault="00F6464E" w:rsidP="00F6464E"/>
    <w:p w:rsidR="00D36DDC" w:rsidRPr="00EB791F" w:rsidRDefault="006D20DA" w:rsidP="00EB791F">
      <w:pPr>
        <w:jc w:val="right"/>
      </w:pPr>
      <w:proofErr w:type="spellStart"/>
      <w:r>
        <w:t>Lissone</w:t>
      </w:r>
      <w:proofErr w:type="spellEnd"/>
      <w:r>
        <w:t>, marzo 2014</w:t>
      </w:r>
    </w:p>
    <w:p w:rsidR="00EB791F" w:rsidRDefault="00EB791F" w:rsidP="00F6464E">
      <w:pPr>
        <w:jc w:val="both"/>
        <w:rPr>
          <w:rFonts w:cs="Arial"/>
          <w:b/>
          <w:bCs/>
          <w:sz w:val="24"/>
        </w:rPr>
      </w:pPr>
    </w:p>
    <w:p w:rsidR="00EB791F" w:rsidRDefault="00EB791F" w:rsidP="00F6464E">
      <w:pPr>
        <w:jc w:val="both"/>
        <w:rPr>
          <w:rFonts w:cs="Arial"/>
          <w:b/>
          <w:bCs/>
          <w:sz w:val="24"/>
        </w:rPr>
      </w:pPr>
    </w:p>
    <w:p w:rsidR="00F6464E" w:rsidRDefault="00F6464E" w:rsidP="00F6464E">
      <w:pPr>
        <w:jc w:val="both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lastRenderedPageBreak/>
        <w:t xml:space="preserve">PROFILO DINAMICO FUNZIONALE  </w:t>
      </w:r>
      <w:r w:rsidR="00D36DDC">
        <w:rPr>
          <w:rFonts w:cs="Arial"/>
          <w:b/>
          <w:bCs/>
          <w:sz w:val="24"/>
        </w:rPr>
        <w:t xml:space="preserve">  </w:t>
      </w:r>
      <w:r>
        <w:rPr>
          <w:rFonts w:cs="Arial"/>
          <w:bCs/>
          <w:sz w:val="24"/>
        </w:rPr>
        <w:t>(stesura provvisoria delle insegnanti)</w:t>
      </w: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  <w:r>
        <w:rPr>
          <w:rFonts w:cs="Arial"/>
          <w:b w:val="0"/>
          <w:bCs w:val="0"/>
          <w:sz w:val="24"/>
          <w:u w:val="single"/>
        </w:rPr>
        <w:t>ASSE COGNITIVO</w:t>
      </w: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</w:rPr>
      </w:pPr>
    </w:p>
    <w:p w:rsidR="004D47F9" w:rsidRDefault="00F6464E" w:rsidP="00F6464E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Livello di sviluppo cognitivo :</w:t>
      </w:r>
      <w:r>
        <w:rPr>
          <w:rFonts w:cs="Arial"/>
          <w:sz w:val="24"/>
        </w:rPr>
        <w:t xml:space="preserve"> </w:t>
      </w:r>
    </w:p>
    <w:p w:rsidR="0053732C" w:rsidRDefault="0053732C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Strategie : </w:t>
      </w:r>
    </w:p>
    <w:p w:rsidR="0053732C" w:rsidRPr="004D47F9" w:rsidRDefault="0053732C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Uso in modo integrato di competenze diverse : </w:t>
      </w: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  <w:r>
        <w:rPr>
          <w:rFonts w:cs="Arial"/>
          <w:b w:val="0"/>
          <w:bCs w:val="0"/>
          <w:sz w:val="24"/>
          <w:u w:val="single"/>
        </w:rPr>
        <w:t>ASSE AFFETTIVO-RELAZIONALE</w:t>
      </w: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</w:p>
    <w:p w:rsidR="005E116F" w:rsidRDefault="00F6464E" w:rsidP="00F6464E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Area del “Sé”: </w:t>
      </w:r>
    </w:p>
    <w:p w:rsidR="0053732C" w:rsidRDefault="0053732C" w:rsidP="00F6464E">
      <w:pPr>
        <w:jc w:val="both"/>
        <w:rPr>
          <w:rFonts w:cs="Arial"/>
          <w:b/>
          <w:bCs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Rapporto con gli altri:</w:t>
      </w:r>
      <w:r>
        <w:rPr>
          <w:rFonts w:cs="Arial"/>
          <w:sz w:val="24"/>
        </w:rPr>
        <w:t xml:space="preserve">  </w:t>
      </w:r>
    </w:p>
    <w:p w:rsidR="0053732C" w:rsidRDefault="0053732C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 xml:space="preserve">Motivazione al rapporto: </w:t>
      </w:r>
    </w:p>
    <w:p w:rsidR="00F6464E" w:rsidRDefault="00F6464E" w:rsidP="00F6464E">
      <w:pPr>
        <w:jc w:val="both"/>
        <w:rPr>
          <w:rFonts w:cs="Arial"/>
          <w:bCs/>
          <w:sz w:val="24"/>
        </w:rPr>
      </w:pP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  <w:r>
        <w:rPr>
          <w:rFonts w:cs="Arial"/>
          <w:b w:val="0"/>
          <w:bCs w:val="0"/>
          <w:sz w:val="24"/>
          <w:u w:val="single"/>
        </w:rPr>
        <w:t>ASSE COMUNICAZIONALE</w:t>
      </w: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Mezzi privilegiati:</w:t>
      </w:r>
    </w:p>
    <w:p w:rsidR="0053732C" w:rsidRDefault="0053732C" w:rsidP="00F6464E">
      <w:pPr>
        <w:jc w:val="both"/>
        <w:rPr>
          <w:rFonts w:cs="Arial"/>
          <w:sz w:val="24"/>
        </w:rPr>
      </w:pPr>
    </w:p>
    <w:p w:rsidR="005E116F" w:rsidRDefault="00F6464E" w:rsidP="00F6464E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Contenuti prevalenti:</w:t>
      </w:r>
      <w:r>
        <w:rPr>
          <w:rFonts w:cs="Arial"/>
          <w:sz w:val="24"/>
        </w:rPr>
        <w:t xml:space="preserve"> </w:t>
      </w:r>
    </w:p>
    <w:p w:rsidR="0053732C" w:rsidRDefault="0053732C" w:rsidP="00F6464E">
      <w:pPr>
        <w:jc w:val="both"/>
        <w:rPr>
          <w:rFonts w:cs="Arial"/>
          <w:sz w:val="24"/>
        </w:rPr>
      </w:pPr>
    </w:p>
    <w:p w:rsidR="00F6464E" w:rsidRDefault="005E116F" w:rsidP="00F6464E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Modalità e q</w:t>
      </w:r>
      <w:r w:rsidR="00F6464E">
        <w:rPr>
          <w:rFonts w:cs="Arial"/>
          <w:b/>
          <w:bCs/>
          <w:sz w:val="24"/>
        </w:rPr>
        <w:t xml:space="preserve">ualità di interazione: </w:t>
      </w: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  <w:r>
        <w:rPr>
          <w:rFonts w:cs="Arial"/>
          <w:b w:val="0"/>
          <w:bCs w:val="0"/>
          <w:sz w:val="24"/>
          <w:u w:val="single"/>
        </w:rPr>
        <w:t>ASSE LINGUISTICO</w:t>
      </w:r>
    </w:p>
    <w:p w:rsidR="00F6464E" w:rsidRDefault="00F6464E" w:rsidP="00F6464E">
      <w:pPr>
        <w:jc w:val="both"/>
        <w:rPr>
          <w:rFonts w:cs="Arial"/>
          <w:sz w:val="24"/>
        </w:rPr>
      </w:pPr>
    </w:p>
    <w:p w:rsidR="00EE7FB2" w:rsidRDefault="00EE7FB2" w:rsidP="00EE7FB2">
      <w:pPr>
        <w:jc w:val="both"/>
        <w:rPr>
          <w:rFonts w:cs="Arial"/>
          <w:sz w:val="24"/>
        </w:rPr>
      </w:pPr>
      <w:r w:rsidRPr="00EE7FB2">
        <w:rPr>
          <w:rFonts w:cs="Arial"/>
          <w:b/>
          <w:sz w:val="24"/>
        </w:rPr>
        <w:t>Comprensione:</w:t>
      </w:r>
      <w:r w:rsidRPr="00EE7FB2">
        <w:rPr>
          <w:rFonts w:cs="Arial"/>
          <w:sz w:val="24"/>
        </w:rPr>
        <w:t xml:space="preserve"> </w:t>
      </w:r>
    </w:p>
    <w:p w:rsidR="0053732C" w:rsidRPr="00EE7FB2" w:rsidRDefault="0053732C" w:rsidP="00EE7FB2">
      <w:pPr>
        <w:jc w:val="both"/>
        <w:rPr>
          <w:rFonts w:cs="Arial"/>
          <w:sz w:val="24"/>
        </w:rPr>
      </w:pPr>
    </w:p>
    <w:p w:rsidR="00F6464E" w:rsidRDefault="00F6464E" w:rsidP="00F6464E">
      <w:pPr>
        <w:pStyle w:val="Corpodeltesto"/>
        <w:spacing w:after="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Produzione:</w:t>
      </w:r>
      <w:r>
        <w:rPr>
          <w:rFonts w:cs="Arial"/>
          <w:sz w:val="24"/>
        </w:rPr>
        <w:t xml:space="preserve"> </w:t>
      </w:r>
    </w:p>
    <w:p w:rsidR="0053732C" w:rsidRDefault="0053732C" w:rsidP="00F6464E">
      <w:pPr>
        <w:pStyle w:val="Corpodeltesto"/>
        <w:spacing w:after="0"/>
        <w:jc w:val="both"/>
        <w:rPr>
          <w:rFonts w:cs="Arial"/>
          <w:sz w:val="24"/>
        </w:rPr>
      </w:pPr>
    </w:p>
    <w:p w:rsidR="00F6464E" w:rsidRDefault="00F6464E" w:rsidP="00F6464E">
      <w:pPr>
        <w:pStyle w:val="Corpodeltesto"/>
        <w:jc w:val="both"/>
        <w:rPr>
          <w:b/>
          <w:bCs/>
          <w:sz w:val="24"/>
          <w:u w:val="single"/>
        </w:rPr>
      </w:pPr>
      <w:r>
        <w:rPr>
          <w:rFonts w:cs="Arial"/>
          <w:b/>
          <w:bCs/>
          <w:sz w:val="24"/>
        </w:rPr>
        <w:t>Comunicazione</w:t>
      </w:r>
      <w:r w:rsidR="005E116F">
        <w:rPr>
          <w:rFonts w:cs="Arial"/>
          <w:b/>
          <w:bCs/>
          <w:sz w:val="24"/>
        </w:rPr>
        <w:t xml:space="preserve"> (uso comunicativo del linguaggio e uso di linguaggi alternativi)</w:t>
      </w:r>
      <w:r>
        <w:rPr>
          <w:rFonts w:cs="Arial"/>
          <w:b/>
          <w:bCs/>
          <w:sz w:val="24"/>
        </w:rPr>
        <w:t>:</w:t>
      </w:r>
      <w:r>
        <w:rPr>
          <w:rFonts w:cs="Arial"/>
          <w:sz w:val="24"/>
        </w:rPr>
        <w:t xml:space="preserve"> </w:t>
      </w:r>
    </w:p>
    <w:p w:rsidR="00F6464E" w:rsidRDefault="00F6464E" w:rsidP="00F6464E">
      <w:pPr>
        <w:pStyle w:val="Titolo4"/>
        <w:jc w:val="both"/>
        <w:rPr>
          <w:b w:val="0"/>
          <w:bCs w:val="0"/>
          <w:sz w:val="24"/>
          <w:u w:val="single"/>
        </w:rPr>
      </w:pP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  <w:r>
        <w:rPr>
          <w:rFonts w:cs="Arial"/>
          <w:b w:val="0"/>
          <w:bCs w:val="0"/>
          <w:sz w:val="24"/>
          <w:u w:val="single"/>
        </w:rPr>
        <w:t>ASSE SENSORIALE</w:t>
      </w: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</w:p>
    <w:p w:rsidR="00F6464E" w:rsidRDefault="00F6464E" w:rsidP="00F6464E">
      <w:pPr>
        <w:pStyle w:val="Titolo1"/>
        <w:jc w:val="both"/>
        <w:rPr>
          <w:rFonts w:cs="Arial"/>
          <w:bCs w:val="0"/>
          <w:sz w:val="24"/>
        </w:rPr>
      </w:pPr>
      <w:r>
        <w:rPr>
          <w:rFonts w:cs="Arial"/>
          <w:bCs w:val="0"/>
          <w:sz w:val="24"/>
        </w:rPr>
        <w:t xml:space="preserve">Funzionalità visiva:   </w:t>
      </w:r>
    </w:p>
    <w:p w:rsidR="0053732C" w:rsidRPr="0053732C" w:rsidRDefault="0053732C" w:rsidP="0053732C"/>
    <w:p w:rsidR="003D7454" w:rsidRDefault="00F6464E" w:rsidP="003D7454">
      <w:pPr>
        <w:rPr>
          <w:sz w:val="24"/>
        </w:rPr>
      </w:pPr>
      <w:r>
        <w:rPr>
          <w:b/>
          <w:sz w:val="24"/>
        </w:rPr>
        <w:t>Funzionalità uditiva:</w:t>
      </w:r>
    </w:p>
    <w:p w:rsidR="003D7454" w:rsidRDefault="003D7454" w:rsidP="00F6464E">
      <w:pPr>
        <w:pStyle w:val="Titolo1"/>
        <w:jc w:val="both"/>
        <w:rPr>
          <w:rFonts w:cs="Arial"/>
          <w:sz w:val="24"/>
          <w:u w:val="single"/>
        </w:rPr>
      </w:pPr>
    </w:p>
    <w:p w:rsidR="003D7454" w:rsidRPr="003D7454" w:rsidRDefault="003D7454" w:rsidP="003D7454"/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  <w:r>
        <w:rPr>
          <w:rFonts w:cs="Arial"/>
          <w:b w:val="0"/>
          <w:bCs w:val="0"/>
          <w:sz w:val="24"/>
          <w:u w:val="single"/>
        </w:rPr>
        <w:t>ASSE MOTORIO-PRASSICO</w:t>
      </w: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Motricità globale:</w:t>
      </w:r>
    </w:p>
    <w:p w:rsidR="0053732C" w:rsidRDefault="0053732C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Motricità fine : </w:t>
      </w:r>
    </w:p>
    <w:p w:rsidR="0053732C" w:rsidRDefault="0053732C" w:rsidP="00F6464E">
      <w:pPr>
        <w:jc w:val="both"/>
        <w:rPr>
          <w:rFonts w:cs="Arial"/>
        </w:rPr>
      </w:pPr>
    </w:p>
    <w:p w:rsidR="00F6464E" w:rsidRDefault="00F6464E" w:rsidP="00F6464E">
      <w:pPr>
        <w:jc w:val="both"/>
        <w:rPr>
          <w:rFonts w:cs="Arial"/>
        </w:rPr>
      </w:pPr>
      <w:r>
        <w:rPr>
          <w:rFonts w:cs="Arial"/>
          <w:b/>
          <w:bCs/>
          <w:sz w:val="24"/>
        </w:rPr>
        <w:t>Prassie semplici e complesse :</w:t>
      </w:r>
      <w:r>
        <w:rPr>
          <w:rFonts w:cs="Arial"/>
          <w:sz w:val="24"/>
        </w:rPr>
        <w:t xml:space="preserve"> </w:t>
      </w:r>
    </w:p>
    <w:p w:rsidR="00F6464E" w:rsidRDefault="00F6464E" w:rsidP="00F6464E"/>
    <w:p w:rsidR="00AF3D13" w:rsidRDefault="00AF3D13" w:rsidP="00F6464E"/>
    <w:p w:rsidR="00F6464E" w:rsidRDefault="00F6464E" w:rsidP="00F6464E">
      <w:pPr>
        <w:pStyle w:val="Titolo4"/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lastRenderedPageBreak/>
        <w:t>ASSE NEUROPSICOLOGICO</w:t>
      </w:r>
    </w:p>
    <w:p w:rsidR="00F6464E" w:rsidRDefault="00F6464E" w:rsidP="00F6464E">
      <w:pPr>
        <w:jc w:val="both"/>
        <w:rPr>
          <w:rFonts w:cs="Arial"/>
          <w:sz w:val="24"/>
          <w:u w:val="single"/>
        </w:rPr>
      </w:pPr>
    </w:p>
    <w:p w:rsidR="00F6464E" w:rsidRDefault="00F6464E" w:rsidP="00F6464E">
      <w:pPr>
        <w:pStyle w:val="Corpodeltesto"/>
        <w:spacing w:after="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Capacità </w:t>
      </w:r>
      <w:proofErr w:type="spellStart"/>
      <w:r>
        <w:rPr>
          <w:rFonts w:cs="Arial"/>
          <w:b/>
          <w:bCs/>
          <w:sz w:val="24"/>
        </w:rPr>
        <w:t>m</w:t>
      </w:r>
      <w:r w:rsidR="00605983">
        <w:rPr>
          <w:rFonts w:cs="Arial"/>
          <w:b/>
          <w:bCs/>
          <w:sz w:val="24"/>
        </w:rPr>
        <w:t>n</w:t>
      </w:r>
      <w:r>
        <w:rPr>
          <w:rFonts w:cs="Arial"/>
          <w:b/>
          <w:bCs/>
          <w:sz w:val="24"/>
        </w:rPr>
        <w:t>estiche</w:t>
      </w:r>
      <w:proofErr w:type="spellEnd"/>
      <w:r>
        <w:rPr>
          <w:rFonts w:cs="Arial"/>
          <w:b/>
          <w:bCs/>
          <w:sz w:val="24"/>
        </w:rPr>
        <w:t xml:space="preserve"> :</w:t>
      </w:r>
      <w:r>
        <w:rPr>
          <w:rFonts w:cs="Arial"/>
          <w:sz w:val="24"/>
        </w:rPr>
        <w:t xml:space="preserve"> </w:t>
      </w:r>
    </w:p>
    <w:p w:rsidR="0053732C" w:rsidRDefault="0053732C" w:rsidP="00F6464E">
      <w:pPr>
        <w:pStyle w:val="Corpodeltesto"/>
        <w:spacing w:after="0"/>
        <w:jc w:val="both"/>
        <w:rPr>
          <w:rFonts w:cs="Arial"/>
          <w:iCs/>
          <w:sz w:val="24"/>
        </w:rPr>
      </w:pPr>
    </w:p>
    <w:p w:rsidR="00F6464E" w:rsidRDefault="00F6464E" w:rsidP="00F6464E">
      <w:pPr>
        <w:pStyle w:val="Corpodeltesto"/>
        <w:spacing w:after="0"/>
        <w:jc w:val="both"/>
        <w:rPr>
          <w:rFonts w:cs="Arial"/>
          <w:sz w:val="24"/>
        </w:rPr>
      </w:pPr>
      <w:r>
        <w:rPr>
          <w:rFonts w:cs="Arial"/>
          <w:b/>
          <w:iCs/>
          <w:sz w:val="24"/>
        </w:rPr>
        <w:t>C</w:t>
      </w:r>
      <w:r>
        <w:rPr>
          <w:rFonts w:cs="Arial"/>
          <w:b/>
          <w:bCs/>
          <w:sz w:val="24"/>
        </w:rPr>
        <w:t xml:space="preserve">apacità </w:t>
      </w:r>
      <w:proofErr w:type="spellStart"/>
      <w:r>
        <w:rPr>
          <w:rFonts w:cs="Arial"/>
          <w:b/>
          <w:bCs/>
          <w:sz w:val="24"/>
        </w:rPr>
        <w:t>attentive</w:t>
      </w:r>
      <w:proofErr w:type="spellEnd"/>
      <w:r>
        <w:rPr>
          <w:rFonts w:cs="Arial"/>
          <w:b/>
          <w:bCs/>
          <w:sz w:val="24"/>
        </w:rPr>
        <w:t xml:space="preserve"> :</w:t>
      </w:r>
      <w:r>
        <w:rPr>
          <w:rFonts w:cs="Arial"/>
          <w:sz w:val="24"/>
        </w:rPr>
        <w:t xml:space="preserve"> </w:t>
      </w:r>
    </w:p>
    <w:p w:rsidR="0053732C" w:rsidRDefault="0053732C" w:rsidP="00F6464E">
      <w:pPr>
        <w:pStyle w:val="Corpodeltesto"/>
        <w:spacing w:after="0"/>
        <w:jc w:val="both"/>
        <w:rPr>
          <w:rFonts w:cs="Arial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Organizzazione spazio-temporale :</w:t>
      </w:r>
      <w:r>
        <w:rPr>
          <w:rFonts w:cs="Arial"/>
          <w:sz w:val="24"/>
        </w:rPr>
        <w:t xml:space="preserve"> </w:t>
      </w:r>
    </w:p>
    <w:p w:rsidR="00F6464E" w:rsidRDefault="00F6464E" w:rsidP="00F6464E">
      <w:pPr>
        <w:jc w:val="both"/>
        <w:rPr>
          <w:rFonts w:cs="Arial"/>
          <w:sz w:val="24"/>
        </w:rPr>
      </w:pPr>
    </w:p>
    <w:p w:rsidR="00F6464E" w:rsidRDefault="00F6464E" w:rsidP="00F6464E">
      <w:pPr>
        <w:pStyle w:val="Titolo1"/>
        <w:jc w:val="both"/>
        <w:rPr>
          <w:rFonts w:cs="Arial"/>
          <w:b w:val="0"/>
          <w:bCs w:val="0"/>
          <w:sz w:val="24"/>
          <w:u w:val="single"/>
        </w:rPr>
      </w:pPr>
      <w:r>
        <w:rPr>
          <w:rFonts w:cs="Arial"/>
          <w:b w:val="0"/>
          <w:bCs w:val="0"/>
          <w:sz w:val="24"/>
          <w:u w:val="single"/>
        </w:rPr>
        <w:t>ASSE DELL’AUTONOMIA</w:t>
      </w:r>
    </w:p>
    <w:p w:rsidR="00F6464E" w:rsidRDefault="00F6464E" w:rsidP="00F6464E">
      <w:pPr>
        <w:jc w:val="both"/>
        <w:rPr>
          <w:rFonts w:cs="Arial"/>
          <w:sz w:val="24"/>
          <w:u w:val="single"/>
        </w:rPr>
      </w:pPr>
    </w:p>
    <w:p w:rsidR="00F6464E" w:rsidRDefault="00F6464E" w:rsidP="00F6464E">
      <w:pPr>
        <w:pStyle w:val="Titolo2"/>
        <w:jc w:val="both"/>
        <w:rPr>
          <w:rFonts w:cs="Arial"/>
          <w:sz w:val="24"/>
          <w:u w:val="none"/>
        </w:rPr>
      </w:pPr>
      <w:r>
        <w:rPr>
          <w:rFonts w:cs="Arial"/>
          <w:sz w:val="24"/>
          <w:u w:val="none"/>
        </w:rPr>
        <w:t>Autonomia personale:</w:t>
      </w:r>
    </w:p>
    <w:p w:rsidR="0053732C" w:rsidRPr="0053732C" w:rsidRDefault="0053732C" w:rsidP="0053732C"/>
    <w:p w:rsidR="00F6464E" w:rsidRDefault="00F6464E" w:rsidP="00F6464E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Autonomia sociale :</w:t>
      </w: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</w:p>
    <w:p w:rsidR="00F6464E" w:rsidRDefault="00F6464E" w:rsidP="00F6464E"/>
    <w:p w:rsidR="00F6464E" w:rsidRDefault="00F6464E" w:rsidP="00F6464E">
      <w:pPr>
        <w:pStyle w:val="Titolo3"/>
        <w:jc w:val="both"/>
        <w:rPr>
          <w:rFonts w:cs="Arial"/>
          <w:i w:val="0"/>
          <w:iCs w:val="0"/>
          <w:sz w:val="24"/>
          <w:u w:val="single"/>
        </w:rPr>
      </w:pPr>
      <w:r>
        <w:rPr>
          <w:rFonts w:cs="Arial"/>
          <w:i w:val="0"/>
          <w:iCs w:val="0"/>
          <w:sz w:val="24"/>
          <w:u w:val="single"/>
        </w:rPr>
        <w:t>ASSE DELL’APPRENDIMENTO</w:t>
      </w:r>
    </w:p>
    <w:p w:rsidR="00F6464E" w:rsidRDefault="00F6464E" w:rsidP="00F6464E">
      <w:pPr>
        <w:jc w:val="both"/>
        <w:rPr>
          <w:rFonts w:cs="Arial"/>
          <w:sz w:val="24"/>
          <w:u w:val="single"/>
        </w:rPr>
      </w:pPr>
    </w:p>
    <w:p w:rsidR="00F6464E" w:rsidRDefault="00F6464E" w:rsidP="00F6464E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Apprendimenti curriculari :</w:t>
      </w:r>
      <w:r w:rsidR="00EB791F">
        <w:rPr>
          <w:rFonts w:cs="Arial"/>
          <w:b/>
          <w:bCs/>
          <w:sz w:val="24"/>
        </w:rPr>
        <w:t xml:space="preserve"> </w:t>
      </w:r>
    </w:p>
    <w:p w:rsidR="003D7454" w:rsidRDefault="003D7454" w:rsidP="00F6464E">
      <w:pPr>
        <w:jc w:val="both"/>
        <w:rPr>
          <w:rFonts w:cs="Arial"/>
          <w:b/>
          <w:sz w:val="24"/>
        </w:rPr>
      </w:pPr>
    </w:p>
    <w:p w:rsidR="005E116F" w:rsidRDefault="005E116F" w:rsidP="005E116F">
      <w:pPr>
        <w:pStyle w:val="Corpodeltesto"/>
        <w:spacing w:after="0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Gioco e </w:t>
      </w:r>
      <w:proofErr w:type="spellStart"/>
      <w:r>
        <w:rPr>
          <w:rFonts w:cs="Arial"/>
          <w:b/>
          <w:bCs/>
          <w:sz w:val="24"/>
        </w:rPr>
        <w:t>grafismo</w:t>
      </w:r>
      <w:proofErr w:type="spellEnd"/>
      <w:r>
        <w:rPr>
          <w:rFonts w:cs="Arial"/>
          <w:b/>
          <w:bCs/>
          <w:sz w:val="24"/>
        </w:rPr>
        <w:t>:</w:t>
      </w:r>
      <w:r>
        <w:rPr>
          <w:rFonts w:cs="Arial"/>
          <w:sz w:val="24"/>
        </w:rPr>
        <w:t xml:space="preserve"> </w:t>
      </w:r>
    </w:p>
    <w:p w:rsidR="005E116F" w:rsidRDefault="005E116F" w:rsidP="005E116F">
      <w:pPr>
        <w:pStyle w:val="Corpodeltesto"/>
        <w:spacing w:after="0"/>
        <w:jc w:val="both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Area logico matematica</w:t>
      </w:r>
      <w:r>
        <w:rPr>
          <w:rFonts w:cs="Arial"/>
          <w:sz w:val="24"/>
        </w:rPr>
        <w:t xml:space="preserve">: </w:t>
      </w:r>
    </w:p>
    <w:p w:rsidR="00AF107A" w:rsidRDefault="00AF107A" w:rsidP="00F6464E">
      <w:pPr>
        <w:autoSpaceDE w:val="0"/>
        <w:autoSpaceDN w:val="0"/>
        <w:adjustRightInd w:val="0"/>
        <w:rPr>
          <w:rFonts w:cs="Arial"/>
          <w:sz w:val="24"/>
        </w:rPr>
      </w:pPr>
    </w:p>
    <w:p w:rsidR="00F6464E" w:rsidRDefault="00F6464E" w:rsidP="00F6464E">
      <w:pPr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Lettura e scrittura</w:t>
      </w:r>
      <w:r w:rsidR="005E116F">
        <w:rPr>
          <w:rFonts w:cs="Arial"/>
          <w:b/>
          <w:bCs/>
          <w:sz w:val="24"/>
        </w:rPr>
        <w:t xml:space="preserve"> (comprensione e produzione)</w:t>
      </w:r>
      <w:r>
        <w:rPr>
          <w:rFonts w:cs="Arial"/>
          <w:b/>
          <w:bCs/>
          <w:sz w:val="24"/>
        </w:rPr>
        <w:t>:</w:t>
      </w:r>
      <w:r>
        <w:rPr>
          <w:rFonts w:cs="Arial"/>
          <w:sz w:val="24"/>
        </w:rPr>
        <w:t xml:space="preserve"> </w:t>
      </w:r>
    </w:p>
    <w:p w:rsidR="00AF107A" w:rsidRDefault="00AF107A" w:rsidP="00F6464E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AF107A" w:rsidRDefault="00EB791F" w:rsidP="00AF107A">
      <w:pPr>
        <w:pStyle w:val="Corpodeltesto"/>
        <w:spacing w:after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Materie di studio:</w:t>
      </w:r>
    </w:p>
    <w:p w:rsidR="00EB791F" w:rsidRDefault="00EB791F" w:rsidP="006D20DA">
      <w:pPr>
        <w:jc w:val="right"/>
      </w:pPr>
    </w:p>
    <w:p w:rsidR="00EB791F" w:rsidRDefault="00EB791F" w:rsidP="006D20DA">
      <w:pPr>
        <w:jc w:val="right"/>
      </w:pPr>
    </w:p>
    <w:sectPr w:rsidR="00EB791F" w:rsidSect="00EB79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036"/>
    <w:multiLevelType w:val="hybridMultilevel"/>
    <w:tmpl w:val="0A5EFD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C10"/>
    <w:rsid w:val="001F2C10"/>
    <w:rsid w:val="00287599"/>
    <w:rsid w:val="003A5C32"/>
    <w:rsid w:val="003B04B6"/>
    <w:rsid w:val="003D7454"/>
    <w:rsid w:val="004428D0"/>
    <w:rsid w:val="004D47F9"/>
    <w:rsid w:val="00514F6A"/>
    <w:rsid w:val="0053732C"/>
    <w:rsid w:val="0056008E"/>
    <w:rsid w:val="005E116F"/>
    <w:rsid w:val="00605983"/>
    <w:rsid w:val="006D20DA"/>
    <w:rsid w:val="00703DDA"/>
    <w:rsid w:val="009445E6"/>
    <w:rsid w:val="00AE451F"/>
    <w:rsid w:val="00AF107A"/>
    <w:rsid w:val="00AF3D13"/>
    <w:rsid w:val="00BF0FA1"/>
    <w:rsid w:val="00C64E12"/>
    <w:rsid w:val="00D36DDC"/>
    <w:rsid w:val="00D542B6"/>
    <w:rsid w:val="00DA1BD9"/>
    <w:rsid w:val="00EB791F"/>
    <w:rsid w:val="00EE7FB2"/>
    <w:rsid w:val="00F103FE"/>
    <w:rsid w:val="00F6464E"/>
    <w:rsid w:val="00F7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C10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2C10"/>
    <w:pPr>
      <w:keepNext/>
      <w:jc w:val="center"/>
      <w:outlineLvl w:val="0"/>
    </w:pPr>
    <w:rPr>
      <w:b/>
      <w:bCs/>
      <w:sz w:val="5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F2C10"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F2C10"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F2C10"/>
    <w:pPr>
      <w:keepNext/>
      <w:outlineLvl w:val="3"/>
    </w:pPr>
    <w:rPr>
      <w:rFonts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2C10"/>
    <w:rPr>
      <w:rFonts w:ascii="Arial" w:eastAsia="Times New Roman" w:hAnsi="Arial" w:cs="Times New Roman"/>
      <w:b/>
      <w:bCs/>
      <w:sz w:val="5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F2C10"/>
    <w:rPr>
      <w:rFonts w:ascii="Arial" w:eastAsia="Times New Roman" w:hAnsi="Arial" w:cs="Times New Roman"/>
      <w:b/>
      <w:bCs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1F2C10"/>
    <w:rPr>
      <w:rFonts w:ascii="Arial" w:eastAsia="Times New Roman" w:hAnsi="Arial" w:cs="Times New Roman"/>
      <w:i/>
      <w:iCs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1F2C10"/>
    <w:rPr>
      <w:rFonts w:ascii="Arial" w:eastAsia="Times New Roman" w:hAnsi="Arial" w:cs="Arial"/>
      <w:b/>
      <w:bCs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1F2C1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F2C10"/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8BE4-22E1-428E-A3D4-75B4126F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Gloria</cp:lastModifiedBy>
  <cp:revision>16</cp:revision>
  <cp:lastPrinted>2014-03-17T08:26:00Z</cp:lastPrinted>
  <dcterms:created xsi:type="dcterms:W3CDTF">2014-03-04T14:06:00Z</dcterms:created>
  <dcterms:modified xsi:type="dcterms:W3CDTF">2014-12-15T21:27:00Z</dcterms:modified>
</cp:coreProperties>
</file>