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09" w:rsidRDefault="00D74877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</w:t>
      </w:r>
    </w:p>
    <w:p w:rsidR="00A53A09" w:rsidRDefault="00A53A09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718"/>
      </w:tblGrid>
      <w:tr w:rsidR="00A53A09">
        <w:trPr>
          <w:trHeight w:val="1"/>
        </w:trPr>
        <w:tc>
          <w:tcPr>
            <w:tcW w:w="9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3A09" w:rsidRDefault="00A53A09">
            <w:pPr>
              <w:spacing w:after="0" w:line="240" w:lineRule="auto"/>
            </w:pPr>
          </w:p>
          <w:p w:rsidR="00D1419A" w:rsidRDefault="00D1419A">
            <w:pPr>
              <w:spacing w:after="0" w:line="240" w:lineRule="auto"/>
            </w:pPr>
          </w:p>
          <w:p w:rsidR="00A53A09" w:rsidRPr="00D1419A" w:rsidRDefault="00D1419A">
            <w:pPr>
              <w:spacing w:after="0" w:line="240" w:lineRule="auto"/>
            </w:pPr>
            <w:r w:rsidRPr="00D1419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-15809</wp:posOffset>
                  </wp:positionH>
                  <wp:positionV relativeFrom="paragraph">
                    <wp:posOffset>-511933</wp:posOffset>
                  </wp:positionV>
                  <wp:extent cx="6170210" cy="1712794"/>
                  <wp:effectExtent l="1905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 l="1657" t="3172" r="1805" b="2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375" cy="171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53A09" w:rsidRDefault="00D74877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52"/>
              </w:rPr>
              <w:t>P.E.I.</w:t>
            </w:r>
            <w:proofErr w:type="spellEnd"/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D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(PIANO EDUCATIVO INDIVIDUALIZZATO)</w:t>
            </w:r>
          </w:p>
          <w:p w:rsidR="00A53A09" w:rsidRDefault="00A5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53A09" w:rsidRDefault="00D7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                           ANNO SCOLASTICO      </w:t>
            </w: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A53A09" w:rsidRDefault="00D7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                            ALUNNO:</w:t>
            </w: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A53A09" w:rsidRDefault="00D7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                            CLASSE:                               PLESSO:</w:t>
            </w: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A53A09" w:rsidRDefault="00A5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jc w:val="both"/>
            </w:pPr>
          </w:p>
        </w:tc>
      </w:tr>
    </w:tbl>
    <w:p w:rsidR="00A53A09" w:rsidRDefault="00A53A09">
      <w:pPr>
        <w:spacing w:after="0" w:line="240" w:lineRule="auto"/>
        <w:rPr>
          <w:rFonts w:ascii="Arial Narrow" w:eastAsia="Arial Narrow" w:hAnsi="Arial Narrow" w:cs="Arial Narrow"/>
          <w:color w:val="000000"/>
          <w:u w:val="single"/>
        </w:rPr>
      </w:pPr>
    </w:p>
    <w:p w:rsidR="00A53A09" w:rsidRDefault="00A53A09">
      <w:pPr>
        <w:spacing w:after="0" w:line="240" w:lineRule="auto"/>
        <w:rPr>
          <w:rFonts w:ascii="Arial Narrow" w:eastAsia="Arial Narrow" w:hAnsi="Arial Narrow" w:cs="Arial Narrow"/>
          <w:color w:val="000000"/>
          <w:u w:val="single"/>
        </w:rPr>
      </w:pPr>
    </w:p>
    <w:p w:rsidR="00A53A09" w:rsidRDefault="00A53A09">
      <w:pPr>
        <w:spacing w:after="0" w:line="240" w:lineRule="auto"/>
        <w:rPr>
          <w:rFonts w:ascii="Arial Narrow" w:eastAsia="Arial Narrow" w:hAnsi="Arial Narrow" w:cs="Arial Narrow"/>
          <w:color w:val="000000"/>
          <w:u w:val="single"/>
        </w:rPr>
      </w:pPr>
    </w:p>
    <w:p w:rsidR="00A53A09" w:rsidRDefault="00A53A09">
      <w:pPr>
        <w:spacing w:after="0" w:line="240" w:lineRule="auto"/>
        <w:rPr>
          <w:rFonts w:ascii="Arial Narrow" w:eastAsia="Arial Narrow" w:hAnsi="Arial Narrow" w:cs="Arial Narrow"/>
          <w:color w:val="000000"/>
          <w:u w:val="single"/>
        </w:rPr>
      </w:pPr>
    </w:p>
    <w:p w:rsidR="00A53A09" w:rsidRDefault="00A53A09">
      <w:pPr>
        <w:spacing w:after="0" w:line="240" w:lineRule="auto"/>
        <w:rPr>
          <w:rFonts w:ascii="Arial Narrow" w:eastAsia="Arial Narrow" w:hAnsi="Arial Narrow" w:cs="Arial Narrow"/>
          <w:color w:val="000000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DATI RIGUARDANTI L’ALUNNO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56"/>
      </w:tblGrid>
      <w:tr w:rsidR="00A53A09">
        <w:trPr>
          <w:trHeight w:val="1"/>
        </w:trPr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D7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COGNOME.......................................................................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NOME……………………………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D7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NASCITA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LUOGO.........................................................................</w:t>
            </w: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D7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RESIDENTE A..........................................VIA......................................N.........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Tel……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.........</w:t>
            </w: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</w:pPr>
          </w:p>
        </w:tc>
      </w:tr>
    </w:tbl>
    <w:p w:rsidR="00A53A09" w:rsidRDefault="00A53A09">
      <w:pPr>
        <w:spacing w:after="0" w:line="240" w:lineRule="auto"/>
        <w:rPr>
          <w:rFonts w:ascii="Arial Narrow" w:eastAsia="Arial Narrow" w:hAnsi="Arial Narrow" w:cs="Arial Narrow"/>
          <w:color w:val="000000"/>
          <w:sz w:val="28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DATI  RELATIVI ALLA FREQUENZA SCOLASTICA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SCOLARIT</w:t>
      </w:r>
      <w:r>
        <w:rPr>
          <w:rFonts w:ascii="Times New Roman" w:eastAsia="Times New Roman" w:hAnsi="Times New Roman" w:cs="Times New Roman"/>
          <w:b/>
          <w:color w:val="5F497A"/>
        </w:rPr>
        <w:t>À</w:t>
      </w:r>
      <w:r>
        <w:rPr>
          <w:rFonts w:ascii="Times New Roman" w:eastAsia="Times New Roman" w:hAnsi="Times New Roman" w:cs="Times New Roman"/>
          <w:color w:val="000000"/>
        </w:rPr>
        <w:t xml:space="preserve"> PREGRESSA (indicare le scuole frequentate in precedenza, eventuali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ripetenze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):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5"/>
        <w:gridCol w:w="1985"/>
        <w:gridCol w:w="992"/>
        <w:gridCol w:w="860"/>
        <w:gridCol w:w="778"/>
        <w:gridCol w:w="715"/>
        <w:gridCol w:w="1870"/>
      </w:tblGrid>
      <w:tr w:rsidR="00A53A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Denominazione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Frequenza</w:t>
            </w:r>
          </w:p>
          <w:p w:rsidR="00A53A09" w:rsidRDefault="00D748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Regol.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Irreg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     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Ore Sostegno</w:t>
            </w:r>
          </w:p>
          <w:p w:rsidR="00A53A09" w:rsidRDefault="00D748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SÌ         NO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Trattenimenti/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Ripetenze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53A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Asilo 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Scuola dell’infanzia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Scuola primaria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Scuola secondaria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COMPOSIZIONE DEL NUCLEO FAMILIARE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78"/>
        <w:gridCol w:w="4878"/>
      </w:tblGrid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e cognome</w:t>
            </w:r>
          </w:p>
          <w:p w:rsidR="00A53A09" w:rsidRDefault="00A53A09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Grado di parentela</w:t>
            </w:r>
          </w:p>
        </w:tc>
      </w:tr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A53A09" w:rsidRDefault="00A53A09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A53A09" w:rsidRDefault="00A53A09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A53A09" w:rsidRDefault="00A53A09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A53A09" w:rsidRDefault="00A53A09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D748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ACCERTAMENTO DELLA CONDIZIONE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DISABILITÀ IN ETÀ EVOLUTIVA </w:t>
      </w:r>
    </w:p>
    <w:p w:rsidR="00A53A09" w:rsidRDefault="00D748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AI FINI DELL'INCLUSIONE  SCOLASTICA   rilasciato in data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A53A09" w:rsidRDefault="00A53A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Data scadenza o rivedibilità: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Non indicata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PROFILO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FUNZIONAMENTO    redatto in data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Nella fase transitoria: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 PROFILO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FUNZIONAMENTO NON DISPONIBILE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DIAGNOSI FUNZIONALE redatta in data  </w:t>
      </w: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ab/>
      </w: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PROGETTO INDIVIDUALE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redatto in data             non redatto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EQUIPE MEDICA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RIFERIMENTO: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56"/>
      </w:tblGrid>
      <w:tr w:rsidR="00A53A09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</w:rPr>
            </w:pPr>
          </w:p>
          <w:p w:rsidR="00A53A09" w:rsidRDefault="00A53A09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</w:rPr>
            </w:pPr>
          </w:p>
          <w:p w:rsidR="00A53A09" w:rsidRDefault="00A53A09">
            <w:pPr>
              <w:spacing w:after="0" w:line="240" w:lineRule="auto"/>
            </w:pPr>
          </w:p>
        </w:tc>
      </w:tr>
    </w:tbl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DIAGNOSI FUNZIONALE - CODICI</w:t>
      </w:r>
    </w:p>
    <w:p w:rsidR="00A53A09" w:rsidRDefault="00A53A09">
      <w:pPr>
        <w:spacing w:after="0" w:line="240" w:lineRule="auto"/>
        <w:rPr>
          <w:rFonts w:ascii="Arial Narrow" w:eastAsia="Arial Narrow" w:hAnsi="Arial Narrow" w:cs="Arial Narrow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56"/>
      </w:tblGrid>
      <w:tr w:rsidR="00A53A09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</w:rPr>
            </w:pPr>
          </w:p>
          <w:p w:rsidR="00A53A09" w:rsidRDefault="00A53A09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</w:rPr>
            </w:pPr>
          </w:p>
          <w:p w:rsidR="00A53A09" w:rsidRDefault="00A53A09">
            <w:pPr>
              <w:spacing w:after="0" w:line="240" w:lineRule="auto"/>
            </w:pPr>
          </w:p>
        </w:tc>
      </w:tr>
    </w:tbl>
    <w:p w:rsidR="00A53A09" w:rsidRDefault="00A53A09">
      <w:pPr>
        <w:spacing w:after="0" w:line="240" w:lineRule="auto"/>
        <w:rPr>
          <w:rFonts w:ascii="Arial Narrow" w:eastAsia="Arial Narrow" w:hAnsi="Arial Narrow" w:cs="Arial Narrow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56"/>
      </w:tblGrid>
      <w:tr w:rsidR="00A53A09">
        <w:trPr>
          <w:trHeight w:val="1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D7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INTERVENTI TERAPEUTICO-RIABILITATIVI  EXTRASCOLASTICI:</w:t>
            </w: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D748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Terapie svolte in orario extrascolastico: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  <w:p w:rsidR="00A53A09" w:rsidRDefault="00D748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Terapie svolte in orario scolastico: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</w:t>
            </w:r>
            <w:proofErr w:type="spellEnd"/>
          </w:p>
          <w:p w:rsidR="00A53A09" w:rsidRDefault="00D748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Interventi riabilitativi svolti in orario extrascolastico: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  <w:p w:rsidR="00A53A09" w:rsidRDefault="00D748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Eventuali farmaci salvavita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  <w:p w:rsidR="00A53A09" w:rsidRDefault="00A53A09">
            <w:pPr>
              <w:spacing w:after="0" w:line="240" w:lineRule="auto"/>
            </w:pPr>
          </w:p>
        </w:tc>
      </w:tr>
    </w:tbl>
    <w:p w:rsidR="00A53A09" w:rsidRDefault="00A53A09">
      <w:pPr>
        <w:spacing w:after="0" w:line="240" w:lineRule="auto"/>
        <w:rPr>
          <w:rFonts w:ascii="Arial Narrow" w:eastAsia="Arial Narrow" w:hAnsi="Arial Narrow" w:cs="Arial Narrow"/>
          <w:color w:val="000000"/>
          <w:sz w:val="28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Osservazioni riassuntive sull’alunno/a per la progettazione dell’intervento di sostegno</w:t>
      </w:r>
    </w:p>
    <w:p w:rsidR="00A53A09" w:rsidRDefault="00D74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(IN BASE AL PROFILO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FUNZIONAMENTO)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6"/>
        <w:gridCol w:w="209"/>
        <w:gridCol w:w="4701"/>
      </w:tblGrid>
      <w:tr w:rsidR="00A53A09">
        <w:trPr>
          <w:trHeight w:val="747"/>
        </w:trPr>
        <w:tc>
          <w:tcPr>
            <w:tcW w:w="10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a. Dimensione della relazione, dell’interazione e della socializzazione:</w:t>
            </w:r>
          </w:p>
        </w:tc>
      </w:tr>
      <w:tr w:rsidR="00A53A09">
        <w:trPr>
          <w:trHeight w:val="1080"/>
        </w:trPr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PUNTI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FORZA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PUNTI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DEBOLEZZA</w:t>
            </w:r>
          </w:p>
        </w:tc>
      </w:tr>
      <w:tr w:rsidR="00A53A09">
        <w:trPr>
          <w:trHeight w:val="603"/>
        </w:trPr>
        <w:tc>
          <w:tcPr>
            <w:tcW w:w="10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b. Dimensione della comunicazione e del linguaggio:</w:t>
            </w:r>
          </w:p>
        </w:tc>
      </w:tr>
      <w:tr w:rsidR="00A53A09">
        <w:trPr>
          <w:trHeight w:val="961"/>
        </w:trPr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PUNTI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FORZA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PUNTI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DEBOLEZZA</w:t>
            </w:r>
          </w:p>
        </w:tc>
      </w:tr>
      <w:tr w:rsidR="00A53A09">
        <w:trPr>
          <w:trHeight w:val="725"/>
        </w:trPr>
        <w:tc>
          <w:tcPr>
            <w:tcW w:w="10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c. Dimensione dell’autonomia e dell’orientamento:</w:t>
            </w:r>
          </w:p>
        </w:tc>
      </w:tr>
      <w:tr w:rsidR="00A53A09">
        <w:trPr>
          <w:trHeight w:val="962"/>
        </w:trPr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PUNTI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FORZA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PUNTI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DEBOLEZZA</w:t>
            </w:r>
          </w:p>
        </w:tc>
      </w:tr>
      <w:tr w:rsidR="00A53A09">
        <w:trPr>
          <w:trHeight w:val="725"/>
        </w:trPr>
        <w:tc>
          <w:tcPr>
            <w:tcW w:w="10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d. Dimensione cognitiva, neuropsicologica e dell’apprendimento:</w:t>
            </w:r>
          </w:p>
        </w:tc>
      </w:tr>
      <w:tr w:rsidR="00A53A09">
        <w:trPr>
          <w:trHeight w:val="1081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PUNTI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FORZA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PUNTI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DEBOLEZZA</w:t>
            </w:r>
          </w:p>
        </w:tc>
      </w:tr>
      <w:tr w:rsidR="00A53A09">
        <w:trPr>
          <w:trHeight w:val="1081"/>
        </w:trPr>
        <w:tc>
          <w:tcPr>
            <w:tcW w:w="10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ANALISI DISCORSIVA</w:t>
            </w:r>
          </w:p>
        </w:tc>
      </w:tr>
    </w:tbl>
    <w:p w:rsidR="00A53A09" w:rsidRDefault="00A53A09">
      <w:pPr>
        <w:spacing w:after="0" w:line="240" w:lineRule="auto"/>
        <w:rPr>
          <w:rFonts w:ascii="Arial Narrow" w:eastAsia="Arial Narrow" w:hAnsi="Arial Narrow" w:cs="Arial Narrow"/>
          <w:color w:val="000000"/>
          <w:sz w:val="28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PROGETTAZIONE DEGLI INTERVENTI</w:t>
      </w:r>
    </w:p>
    <w:p w:rsidR="00A53A09" w:rsidRDefault="00A53A09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presente progetto è stato strutturato sulla base :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8"/>
        <w:gridCol w:w="706"/>
        <w:gridCol w:w="612"/>
      </w:tblGrid>
      <w:tr w:rsidR="00A53A09">
        <w:trPr>
          <w:trHeight w:val="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della documentazione presente nel fascicolo personale dell’alunno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Sì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A53A09">
        <w:trPr>
          <w:trHeight w:val="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delle osservazioni e della conoscenza diretta del soggetto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Sì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A53A09">
        <w:trPr>
          <w:trHeight w:val="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dei colloqui con gli specialisti dell’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U.O.N.P.I.A.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Sì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A53A09">
        <w:trPr>
          <w:trHeight w:val="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dei colloqui informativi con i genitori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Sì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A53A09">
        <w:trPr>
          <w:trHeight w:val="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 piano di lavoro redatto per la classe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Sì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A53A09">
        <w:trPr>
          <w:trHeight w:val="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delle osservazioni espresse dai docenti nell’ambito del Consiglio di Classe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Sì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</w:tbl>
    <w:p w:rsidR="00A53A09" w:rsidRDefault="00A53A09">
      <w:pPr>
        <w:spacing w:after="0" w:line="360" w:lineRule="auto"/>
        <w:rPr>
          <w:rFonts w:ascii="Arial Narrow" w:eastAsia="Arial Narrow" w:hAnsi="Arial Narrow" w:cs="Arial Narrow"/>
          <w:color w:val="000000"/>
          <w:sz w:val="28"/>
        </w:rPr>
      </w:pPr>
    </w:p>
    <w:p w:rsidR="00A53A09" w:rsidRDefault="00D748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COMPOSIZIONE DEL GLO – GRUPPO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LAVORO PER L’INCLUSIONE: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78"/>
        <w:gridCol w:w="4878"/>
      </w:tblGrid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A53A09" w:rsidRDefault="00A53A09">
      <w:pPr>
        <w:spacing w:after="0" w:line="360" w:lineRule="auto"/>
        <w:rPr>
          <w:rFonts w:ascii="Arial Narrow" w:eastAsia="Arial Narrow" w:hAnsi="Arial Narrow" w:cs="Arial Narrow"/>
          <w:color w:val="000000"/>
          <w:sz w:val="28"/>
        </w:rPr>
      </w:pPr>
    </w:p>
    <w:p w:rsidR="00A53A09" w:rsidRDefault="00D74877">
      <w:pPr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ORGANIZZAZIONE SCOLASTICA</w:t>
      </w:r>
    </w:p>
    <w:p w:rsidR="00A53A09" w:rsidRDefault="00A53A09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395"/>
        <w:gridCol w:w="1559"/>
      </w:tblGrid>
      <w:tr w:rsidR="00A53A09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Orario settimanale delle lezioni della classe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frequentate dall’alunno/a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per l’attività di sostegno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 aiuto educativo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53A09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Numero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A53A09" w:rsidRDefault="00D74877" w:rsidP="00D1419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53A09" w:rsidRPr="00D1419A" w:rsidRDefault="00D74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ORARIO SCOLASTICO DELL’ALUNNO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D74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PROGRAMMAZIONE INDIVIDUALIZZATA: EDUCATIVA e DIDATTICA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D74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PROGRAMMAZIONE SARÀ STRUTTURATA E CONDIVISA, SECONDO LA LOGICA DELL’OMOGENEITÀ E DELLA CONTINUITÀ, DA PARTE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TUTTI GLI  OPERATORI CHE INTERAGISCONO CON  L’ALUNNO.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D7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SVILUPPO DELLE COMPETENZE</w:t>
      </w: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DIMENSIONE AFFETTIVA - RELAZIONALE</w:t>
      </w: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76"/>
        <w:gridCol w:w="4880"/>
      </w:tblGrid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D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OBIETTIVI</w:t>
            </w: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INTERVENTI DIDATTICI E METOLODOGICI, STRATEGIE</w:t>
            </w:r>
          </w:p>
        </w:tc>
      </w:tr>
    </w:tbl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DIMENSIONE DELL’AUTONOMIA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76"/>
        <w:gridCol w:w="4880"/>
      </w:tblGrid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D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OBIETTIVI</w:t>
            </w: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INTERVENTI DIDATTICI E METOLODOGICI, STRATEGIE</w:t>
            </w:r>
          </w:p>
        </w:tc>
      </w:tr>
    </w:tbl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DIMENSIONE  COMUNICAZIONALE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76"/>
        <w:gridCol w:w="4880"/>
      </w:tblGrid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D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OBIETTIVI</w:t>
            </w: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D74877" w:rsidP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INTERVENTI DIDATTICI E METODOLOGICI, STRATEGIE</w:t>
            </w:r>
          </w:p>
        </w:tc>
      </w:tr>
    </w:tbl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D1419A" w:rsidRDefault="00D14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D1419A" w:rsidRDefault="00D14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D1419A" w:rsidRDefault="00D14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DIMENSIONE  MOTORIA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76"/>
        <w:gridCol w:w="4880"/>
      </w:tblGrid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D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OBIETTIVI</w:t>
            </w: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INTERVENTI DIDATTICI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METODOLOGiCI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STRATEGIE</w:t>
            </w:r>
          </w:p>
        </w:tc>
      </w:tr>
    </w:tbl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DIMENSIONE  COGNITIVA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76"/>
        <w:gridCol w:w="4880"/>
      </w:tblGrid>
      <w:tr w:rsidR="00A53A0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D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OBIETTIVI</w:t>
            </w: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A53A09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A53A09" w:rsidRDefault="00D74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INTERVENTI DIDATTICI E METODOLOGICI, STRATEGIE</w:t>
            </w:r>
          </w:p>
        </w:tc>
      </w:tr>
    </w:tbl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56"/>
      </w:tblGrid>
      <w:tr w:rsidR="00A53A09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D748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PROGETTI SPECIFICI, LABORATORI E USCITE DIDATTICHE </w:t>
            </w:r>
          </w:p>
        </w:tc>
      </w:tr>
      <w:tr w:rsidR="00A53A09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3A09" w:rsidRDefault="00A53A09">
            <w:pPr>
              <w:spacing w:after="0" w:line="240" w:lineRule="auto"/>
            </w:pPr>
          </w:p>
        </w:tc>
      </w:tr>
    </w:tbl>
    <w:p w:rsidR="00A53A09" w:rsidRDefault="00A53A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53A09" w:rsidRDefault="00A53A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53A09" w:rsidRDefault="00A53A09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419A" w:rsidRDefault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19A" w:rsidRDefault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19A" w:rsidRDefault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19A" w:rsidRDefault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19A" w:rsidRDefault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19A" w:rsidRDefault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19A" w:rsidRDefault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19A" w:rsidRDefault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19A" w:rsidRDefault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19A" w:rsidRDefault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19A" w:rsidRDefault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19A" w:rsidRDefault="00D74877" w:rsidP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METODOLOGIA</w:t>
      </w:r>
      <w:r w:rsidR="00D1419A">
        <w:rPr>
          <w:rFonts w:ascii="Times New Roman" w:eastAsia="Times New Roman" w:hAnsi="Times New Roman" w:cs="Times New Roman"/>
          <w:b/>
        </w:rPr>
        <w:t xml:space="preserve"> </w:t>
      </w:r>
    </w:p>
    <w:p w:rsidR="00D1419A" w:rsidRDefault="00D1419A" w:rsidP="00D1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53A09" w:rsidRDefault="00D74877" w:rsidP="00D141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programmazione sarà strutturata e condivisa,  da parte di tutti gli  operatori che interagiscono con  l’alunno;</w:t>
      </w:r>
    </w:p>
    <w:p w:rsidR="00A53A09" w:rsidRDefault="00D74877">
      <w:pPr>
        <w:numPr>
          <w:ilvl w:val="0"/>
          <w:numId w:val="2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saranno favorite le attività all’interno della sezione;</w:t>
      </w:r>
    </w:p>
    <w:p w:rsidR="00A53A09" w:rsidRDefault="00D74877">
      <w:pPr>
        <w:numPr>
          <w:ilvl w:val="0"/>
          <w:numId w:val="2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saranno favorite le attività sia nel piccolo gruppo, che nel grande gruppo volte a favorire  l’attiva partecipazione dell’alunno alla vita scolastica;</w:t>
      </w:r>
    </w:p>
    <w:p w:rsidR="00A53A09" w:rsidRDefault="00D74877">
      <w:pPr>
        <w:numPr>
          <w:ilvl w:val="0"/>
          <w:numId w:val="2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privilegerà l’apprendimento esperienziale e  di laboratorio  “per favorire l’operatività e allo stesso  tempo  il dialogo, la riflessione su quello che si fa”;</w:t>
      </w:r>
    </w:p>
    <w:p w:rsidR="00A53A09" w:rsidRDefault="00D74877">
      <w:pPr>
        <w:numPr>
          <w:ilvl w:val="0"/>
          <w:numId w:val="2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utilizzeranno rinforzi verbali per accrescere e consolidare l’apprendimento di contenuti didattici, l’impegno e l’autonomia;</w:t>
      </w:r>
    </w:p>
    <w:p w:rsidR="00A53A09" w:rsidRDefault="00D74877">
      <w:pPr>
        <w:numPr>
          <w:ilvl w:val="0"/>
          <w:numId w:val="2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attività potranno essere modificate, integrate o rinforzate  in rapporto ai bisogni dell’alunno.</w:t>
      </w: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A53A09" w:rsidRDefault="00D7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STRUMENTI E MATERIALI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L’alunno usufruirà dei seguenti strumenti: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A09" w:rsidRDefault="00D74877">
      <w:pPr>
        <w:numPr>
          <w:ilvl w:val="0"/>
          <w:numId w:val="3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risorse audio (cassette registrate, audiolibri, libri parlati, libri digitali)</w:t>
      </w:r>
    </w:p>
    <w:p w:rsidR="00A53A09" w:rsidRDefault="00D74877">
      <w:pPr>
        <w:numPr>
          <w:ilvl w:val="0"/>
          <w:numId w:val="3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fotocopie adattate;</w:t>
      </w:r>
    </w:p>
    <w:p w:rsidR="00A53A09" w:rsidRDefault="00D74877">
      <w:pPr>
        <w:numPr>
          <w:ilvl w:val="0"/>
          <w:numId w:val="3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materiali multimediali;</w:t>
      </w:r>
    </w:p>
    <w:p w:rsidR="00A53A09" w:rsidRDefault="00D74877">
      <w:pPr>
        <w:numPr>
          <w:ilvl w:val="0"/>
          <w:numId w:val="3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testi con immagini;</w:t>
      </w:r>
    </w:p>
    <w:p w:rsidR="00A53A09" w:rsidRDefault="00D74877">
      <w:pPr>
        <w:numPr>
          <w:ilvl w:val="0"/>
          <w:numId w:val="3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schede;</w:t>
      </w:r>
    </w:p>
    <w:p w:rsidR="00A53A09" w:rsidRDefault="00D74877">
      <w:pPr>
        <w:numPr>
          <w:ilvl w:val="0"/>
          <w:numId w:val="3"/>
        </w:numPr>
        <w:spacing w:after="160" w:line="25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materiale strutturato.</w:t>
      </w:r>
    </w:p>
    <w:p w:rsidR="00A53A09" w:rsidRDefault="00A53A09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A53A09" w:rsidRDefault="00D7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SPAZI E TEMPI</w:t>
      </w: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L’insegnante di sostegno svolgerà le varie attività: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A09" w:rsidRDefault="00D74877">
      <w:pPr>
        <w:numPr>
          <w:ilvl w:val="0"/>
          <w:numId w:val="4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sezione;</w:t>
      </w:r>
    </w:p>
    <w:p w:rsidR="00A53A09" w:rsidRDefault="00D74877">
      <w:pPr>
        <w:numPr>
          <w:ilvl w:val="0"/>
          <w:numId w:val="4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salone; </w:t>
      </w:r>
    </w:p>
    <w:p w:rsidR="00A53A09" w:rsidRDefault="00D74877">
      <w:pPr>
        <w:numPr>
          <w:ilvl w:val="0"/>
          <w:numId w:val="4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giardino;</w:t>
      </w: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attività specifiche di didattica differenziata verranno svolte preferibilmente:</w:t>
      </w: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3A09" w:rsidRDefault="00D74877">
      <w:pPr>
        <w:numPr>
          <w:ilvl w:val="0"/>
          <w:numId w:val="5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nelle ore del mattino;</w:t>
      </w:r>
    </w:p>
    <w:p w:rsidR="00A53A09" w:rsidRDefault="00D74877">
      <w:pPr>
        <w:numPr>
          <w:ilvl w:val="0"/>
          <w:numId w:val="5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nelle ore pomeridiane.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attività verranno organizzate prevedendo momenti di interventi individualizzati:</w:t>
      </w: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A09" w:rsidRDefault="00D74877">
      <w:pPr>
        <w:numPr>
          <w:ilvl w:val="0"/>
          <w:numId w:val="6"/>
        </w:numPr>
        <w:spacing w:after="160" w:line="240" w:lineRule="auto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sezione; </w:t>
      </w: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Per  favorire:</w:t>
      </w:r>
    </w:p>
    <w:p w:rsidR="00A53A09" w:rsidRDefault="00D748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3A09" w:rsidRDefault="00D74877">
      <w:pPr>
        <w:numPr>
          <w:ilvl w:val="0"/>
          <w:numId w:val="7"/>
        </w:numPr>
        <w:spacing w:after="16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l’acquisizione di contenuti specifici; </w:t>
      </w:r>
    </w:p>
    <w:p w:rsidR="00A53A09" w:rsidRDefault="00D74877">
      <w:pPr>
        <w:numPr>
          <w:ilvl w:val="0"/>
          <w:numId w:val="7"/>
        </w:numPr>
        <w:spacing w:after="16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migliorare e prolungare i tempi di attenzione e concentrazione; </w:t>
      </w:r>
    </w:p>
    <w:p w:rsidR="00A53A09" w:rsidRDefault="00D74877">
      <w:pPr>
        <w:numPr>
          <w:ilvl w:val="0"/>
          <w:numId w:val="7"/>
        </w:numPr>
        <w:spacing w:after="16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consentire l’applicazione e la sperimentazione delle conoscenze e degli strumenti compensativi con un maggior numero di attività  mirate.</w:t>
      </w:r>
    </w:p>
    <w:p w:rsidR="00A53A09" w:rsidRDefault="00A53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53A09" w:rsidRDefault="00A53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53A09" w:rsidRDefault="00A53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53A09" w:rsidRDefault="00D748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VERIFICA E VALUTAZIONE</w:t>
      </w:r>
    </w:p>
    <w:p w:rsidR="00A53A09" w:rsidRDefault="00D74877">
      <w:pPr>
        <w:tabs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Nella verifica-valutazione si prevede:</w:t>
      </w:r>
    </w:p>
    <w:p w:rsidR="00A53A09" w:rsidRDefault="00A53A09">
      <w:pPr>
        <w:tabs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3A09" w:rsidRDefault="00D74877">
      <w:pPr>
        <w:numPr>
          <w:ilvl w:val="0"/>
          <w:numId w:val="8"/>
        </w:numPr>
        <w:tabs>
          <w:tab w:val="left" w:pos="338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momento iniziale volto a delineare un quadro delle capacità potenziali e dei modi di essere del bambino all'inizio dell'anno scolastico; </w:t>
      </w:r>
    </w:p>
    <w:p w:rsidR="00A53A09" w:rsidRDefault="00A53A09">
      <w:pPr>
        <w:tabs>
          <w:tab w:val="left" w:pos="338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53A09" w:rsidRDefault="00D74877">
      <w:pPr>
        <w:numPr>
          <w:ilvl w:val="0"/>
          <w:numId w:val="9"/>
        </w:numPr>
        <w:tabs>
          <w:tab w:val="left" w:pos="338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momento intermedio volto a delineare le varie esperienze didattiche, che consentiranno di adattare ed individualizzare le proposte educative ed i percorsi di apprendimento;</w:t>
      </w:r>
    </w:p>
    <w:p w:rsidR="00A53A09" w:rsidRDefault="00A53A09">
      <w:pPr>
        <w:tabs>
          <w:tab w:val="left" w:pos="338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3A09" w:rsidRDefault="00D74877">
      <w:pPr>
        <w:numPr>
          <w:ilvl w:val="0"/>
          <w:numId w:val="10"/>
        </w:numPr>
        <w:tabs>
          <w:tab w:val="left" w:pos="338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momento finale per la verifica degli esiti formativi, della qualità globale delle attività educative e didattiche, e del significato globale dell'esperienza scolastica;</w:t>
      </w:r>
    </w:p>
    <w:p w:rsidR="00A53A09" w:rsidRDefault="00A53A09">
      <w:pPr>
        <w:tabs>
          <w:tab w:val="left" w:pos="338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3A09" w:rsidRDefault="00D74877">
      <w:pPr>
        <w:numPr>
          <w:ilvl w:val="0"/>
          <w:numId w:val="11"/>
        </w:numPr>
        <w:tabs>
          <w:tab w:val="left" w:pos="338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l’osservazione sarà uno strumento essenziale per condurre la verifica della validità e dell'adeguatezza del processo educativo. L'osservazione occasionale e sistematica, esercitata attraverso specifici percorsi formativi, consentirà a noi insegnanti di valutare le esigenze del bambino, e di riequilibrare in itinere le proposte educative in relazione alla qualità delle sue risposte. La progettazione degli interventi verrà modulata e basata sui modi di essere, sui ritmi di sviluppo e sugli stili di apprendimento del bambino.</w:t>
      </w:r>
    </w:p>
    <w:p w:rsidR="00A53A09" w:rsidRDefault="00A53A09">
      <w:pPr>
        <w:tabs>
          <w:tab w:val="left" w:pos="338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3A09" w:rsidRDefault="00A53A09">
      <w:pPr>
        <w:tabs>
          <w:tab w:val="left" w:pos="338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3A09" w:rsidRDefault="00A53A09">
      <w:pPr>
        <w:tabs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3A09" w:rsidRDefault="00A53A09">
      <w:pPr>
        <w:tabs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3A09" w:rsidRDefault="00A53A09">
      <w:pPr>
        <w:tabs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53A09" w:rsidRDefault="00D748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PATTO CON LA FAMIGLIA</w:t>
      </w:r>
      <w:r>
        <w:rPr>
          <w:rFonts w:ascii="Times New Roman" w:eastAsia="Times New Roman" w:hAnsi="Times New Roman" w:cs="Times New Roman"/>
        </w:rPr>
        <w:t xml:space="preserve"> </w:t>
      </w: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53A09" w:rsidRDefault="00A53A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3A09" w:rsidRDefault="00D748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Si concordano:</w:t>
      </w:r>
    </w:p>
    <w:p w:rsidR="00A53A09" w:rsidRDefault="00A53A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3A09" w:rsidRDefault="00D74877">
      <w:pPr>
        <w:numPr>
          <w:ilvl w:val="0"/>
          <w:numId w:val="1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incontri </w:t>
      </w:r>
      <w:proofErr w:type="spellStart"/>
      <w:r>
        <w:rPr>
          <w:rFonts w:ascii="Times New Roman" w:eastAsia="Times New Roman" w:hAnsi="Times New Roman" w:cs="Times New Roman"/>
        </w:rPr>
        <w:t>calendarizzati</w:t>
      </w:r>
      <w:proofErr w:type="spellEnd"/>
      <w:r>
        <w:rPr>
          <w:rFonts w:ascii="Times New Roman" w:eastAsia="Times New Roman" w:hAnsi="Times New Roman" w:cs="Times New Roman"/>
        </w:rPr>
        <w:t xml:space="preserve">  o a richiesta con la famiglia per  cooperare e adottare le stesse strategie e  modalità educative della scuola.</w:t>
      </w: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53A09" w:rsidRDefault="00A53A0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 w:rsidP="00D1419A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D1419A" w:rsidRDefault="00D1419A" w:rsidP="00D1419A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D74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 xml:space="preserve">IL PRESENTE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P.E.I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È STATO CONCORDATO E CONDIVISO CON:</w:t>
      </w:r>
    </w:p>
    <w:p w:rsidR="00A53A09" w:rsidRDefault="00A53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A53A09" w:rsidRDefault="00A53A09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A53A09" w:rsidRDefault="00A53A09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A53A09" w:rsidRDefault="00D74877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Dirigente scolastico                                                 Insegnante di sostegno</w:t>
      </w:r>
    </w:p>
    <w:p w:rsidR="00A53A09" w:rsidRDefault="00A53A09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A53A09" w:rsidRDefault="00D74877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________________________</w:t>
      </w:r>
      <w:r>
        <w:rPr>
          <w:rFonts w:ascii="Verdana" w:eastAsia="Verdana" w:hAnsi="Verdana" w:cs="Verdana"/>
          <w:color w:val="000000"/>
        </w:rPr>
        <w:t xml:space="preserve">                                    </w:t>
      </w:r>
      <w:r>
        <w:rPr>
          <w:rFonts w:ascii="Verdana" w:eastAsia="Verdana" w:hAnsi="Verdana" w:cs="Verdana"/>
          <w:i/>
          <w:color w:val="000000"/>
        </w:rPr>
        <w:t>________________________</w:t>
      </w:r>
    </w:p>
    <w:p w:rsidR="00A53A09" w:rsidRDefault="00A53A09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A53A09" w:rsidRDefault="00A53A09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A53A09" w:rsidRDefault="00A53A09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A53A09" w:rsidRDefault="00D74877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Insegnanti di classe                                                 Specialisti</w:t>
      </w:r>
    </w:p>
    <w:p w:rsidR="00A53A09" w:rsidRDefault="00A53A09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A53A09" w:rsidRDefault="00D74877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________________________</w:t>
      </w:r>
      <w:r>
        <w:rPr>
          <w:rFonts w:ascii="Verdana" w:eastAsia="Verdana" w:hAnsi="Verdana" w:cs="Verdana"/>
          <w:color w:val="000000"/>
        </w:rPr>
        <w:t xml:space="preserve">                                    </w:t>
      </w:r>
      <w:r>
        <w:rPr>
          <w:rFonts w:ascii="Verdana" w:eastAsia="Verdana" w:hAnsi="Verdana" w:cs="Verdana"/>
          <w:i/>
          <w:color w:val="000000"/>
        </w:rPr>
        <w:t>________________________</w:t>
      </w:r>
    </w:p>
    <w:p w:rsidR="00A53A09" w:rsidRDefault="00A53A09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A53A09" w:rsidRDefault="00D74877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________________________</w:t>
      </w:r>
      <w:r>
        <w:rPr>
          <w:rFonts w:ascii="Verdana" w:eastAsia="Verdana" w:hAnsi="Verdana" w:cs="Verdana"/>
          <w:color w:val="000000"/>
        </w:rPr>
        <w:t xml:space="preserve">                                    </w:t>
      </w:r>
      <w:r>
        <w:rPr>
          <w:rFonts w:ascii="Verdana" w:eastAsia="Verdana" w:hAnsi="Verdana" w:cs="Verdana"/>
          <w:i/>
          <w:color w:val="000000"/>
        </w:rPr>
        <w:t>________________________</w:t>
      </w:r>
    </w:p>
    <w:p w:rsidR="00A53A09" w:rsidRDefault="00A53A09">
      <w:pPr>
        <w:spacing w:after="0" w:line="480" w:lineRule="auto"/>
        <w:rPr>
          <w:rFonts w:ascii="Verdana" w:eastAsia="Verdana" w:hAnsi="Verdana" w:cs="Verdana"/>
          <w:color w:val="000000"/>
        </w:rPr>
      </w:pPr>
    </w:p>
    <w:p w:rsidR="00A53A09" w:rsidRDefault="00D74877">
      <w:pPr>
        <w:spacing w:after="0"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Genitori                                                                    Aiuto educativo </w:t>
      </w:r>
    </w:p>
    <w:p w:rsidR="00A53A09" w:rsidRDefault="00D74877">
      <w:pPr>
        <w:spacing w:after="0" w:line="240" w:lineRule="auto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i/>
          <w:color w:val="000000"/>
        </w:rPr>
        <w:t>________________________</w:t>
      </w:r>
      <w:r>
        <w:rPr>
          <w:rFonts w:ascii="Verdana" w:eastAsia="Verdana" w:hAnsi="Verdana" w:cs="Verdana"/>
          <w:color w:val="000000"/>
        </w:rPr>
        <w:t xml:space="preserve">                                    ________________________</w:t>
      </w:r>
    </w:p>
    <w:p w:rsidR="00A53A09" w:rsidRDefault="00A53A09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A53A09" w:rsidRDefault="00D74877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________________________</w:t>
      </w:r>
      <w:r>
        <w:rPr>
          <w:rFonts w:ascii="Verdana" w:eastAsia="Verdana" w:hAnsi="Verdana" w:cs="Verdana"/>
          <w:color w:val="000000"/>
        </w:rPr>
        <w:t xml:space="preserve">                                    </w:t>
      </w:r>
    </w:p>
    <w:sectPr w:rsidR="00A53A09" w:rsidSect="009D2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051"/>
    <w:multiLevelType w:val="multilevel"/>
    <w:tmpl w:val="43768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61D13"/>
    <w:multiLevelType w:val="multilevel"/>
    <w:tmpl w:val="0D8C2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22110"/>
    <w:multiLevelType w:val="multilevel"/>
    <w:tmpl w:val="4378B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86B42"/>
    <w:multiLevelType w:val="multilevel"/>
    <w:tmpl w:val="34564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C77FD"/>
    <w:multiLevelType w:val="multilevel"/>
    <w:tmpl w:val="DBC49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6312C"/>
    <w:multiLevelType w:val="multilevel"/>
    <w:tmpl w:val="33803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687711"/>
    <w:multiLevelType w:val="multilevel"/>
    <w:tmpl w:val="3626C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D0812"/>
    <w:multiLevelType w:val="multilevel"/>
    <w:tmpl w:val="81ECC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A344E4"/>
    <w:multiLevelType w:val="multilevel"/>
    <w:tmpl w:val="23D89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3A2155"/>
    <w:multiLevelType w:val="multilevel"/>
    <w:tmpl w:val="F65E2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B09C4"/>
    <w:multiLevelType w:val="multilevel"/>
    <w:tmpl w:val="95126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012D1E"/>
    <w:multiLevelType w:val="multilevel"/>
    <w:tmpl w:val="06508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A53A09"/>
    <w:rsid w:val="00277D25"/>
    <w:rsid w:val="006B307D"/>
    <w:rsid w:val="009D20B3"/>
    <w:rsid w:val="00A53A09"/>
    <w:rsid w:val="00D1419A"/>
    <w:rsid w:val="00D7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1124</Words>
  <Characters>6407</Characters>
  <Application>Microsoft Office Word</Application>
  <DocSecurity>0</DocSecurity>
  <Lines>53</Lines>
  <Paragraphs>15</Paragraphs>
  <ScaleCrop>false</ScaleCrop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Calabrò</dc:creator>
  <cp:lastModifiedBy>nicoletta.meroni68@gmail.com</cp:lastModifiedBy>
  <cp:revision>2</cp:revision>
  <dcterms:created xsi:type="dcterms:W3CDTF">2020-11-29T13:55:00Z</dcterms:created>
  <dcterms:modified xsi:type="dcterms:W3CDTF">2020-11-29T13:55:00Z</dcterms:modified>
</cp:coreProperties>
</file>